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344" w:rsidRPr="00A97D25" w:rsidRDefault="005F2B1A" w:rsidP="00D53144">
      <w:pPr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 w:rsidRPr="00A97D25">
        <w:rPr>
          <w:rFonts w:ascii="Times New Roman" w:hAnsi="Times New Roman" w:cs="Times New Roman"/>
          <w:sz w:val="24"/>
          <w:szCs w:val="24"/>
        </w:rPr>
        <w:t>Приложение</w:t>
      </w:r>
      <w:r w:rsidR="00D53144" w:rsidRPr="00A97D25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5F2B1A" w:rsidRPr="00A97D25" w:rsidRDefault="005F2B1A" w:rsidP="00D53144">
      <w:pPr>
        <w:spacing w:after="0" w:line="240" w:lineRule="auto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 w:rsidRPr="00A97D25"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BE3151">
        <w:rPr>
          <w:rFonts w:ascii="Times New Roman" w:hAnsi="Times New Roman" w:cs="Times New Roman"/>
          <w:sz w:val="24"/>
          <w:szCs w:val="24"/>
        </w:rPr>
        <w:t xml:space="preserve">от </w:t>
      </w:r>
      <w:r w:rsidR="00E97560">
        <w:rPr>
          <w:rFonts w:ascii="Times New Roman" w:hAnsi="Times New Roman" w:cs="Times New Roman"/>
          <w:sz w:val="24"/>
          <w:szCs w:val="24"/>
        </w:rPr>
        <w:t>24.09.2026</w:t>
      </w:r>
      <w:r w:rsidR="00D53144" w:rsidRPr="00A97D25">
        <w:rPr>
          <w:rFonts w:ascii="Times New Roman" w:hAnsi="Times New Roman" w:cs="Times New Roman"/>
          <w:sz w:val="24"/>
          <w:szCs w:val="24"/>
        </w:rPr>
        <w:t xml:space="preserve"> №</w:t>
      </w:r>
      <w:r w:rsidR="005842A1">
        <w:rPr>
          <w:rFonts w:ascii="Times New Roman" w:hAnsi="Times New Roman" w:cs="Times New Roman"/>
          <w:sz w:val="24"/>
          <w:szCs w:val="24"/>
        </w:rPr>
        <w:t xml:space="preserve"> </w:t>
      </w:r>
      <w:r w:rsidR="00E97560">
        <w:rPr>
          <w:rFonts w:ascii="Times New Roman" w:hAnsi="Times New Roman" w:cs="Times New Roman"/>
          <w:sz w:val="24"/>
          <w:szCs w:val="24"/>
        </w:rPr>
        <w:t>203</w:t>
      </w:r>
      <w:r w:rsidR="00D53144" w:rsidRPr="00A97D25">
        <w:rPr>
          <w:rFonts w:ascii="Times New Roman" w:hAnsi="Times New Roman" w:cs="Times New Roman"/>
          <w:sz w:val="24"/>
          <w:szCs w:val="24"/>
        </w:rPr>
        <w:t>-од</w:t>
      </w:r>
    </w:p>
    <w:p w:rsidR="003D0528" w:rsidRPr="00A97D25" w:rsidRDefault="003D0528" w:rsidP="005F2B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42A1" w:rsidRPr="005842A1" w:rsidRDefault="005842A1" w:rsidP="005842A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842A1">
        <w:rPr>
          <w:rFonts w:ascii="Times New Roman" w:eastAsia="Calibri" w:hAnsi="Times New Roman" w:cs="Times New Roman"/>
          <w:sz w:val="24"/>
          <w:szCs w:val="24"/>
        </w:rPr>
        <w:t xml:space="preserve">План </w:t>
      </w:r>
    </w:p>
    <w:p w:rsidR="005842A1" w:rsidRPr="005842A1" w:rsidRDefault="005842A1" w:rsidP="005842A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842A1">
        <w:rPr>
          <w:rFonts w:ascii="Times New Roman" w:eastAsia="Calibri" w:hAnsi="Times New Roman" w:cs="Times New Roman"/>
          <w:sz w:val="24"/>
          <w:szCs w:val="24"/>
        </w:rPr>
        <w:t>реализации</w:t>
      </w:r>
      <w:proofErr w:type="gramEnd"/>
      <w:r w:rsidRPr="005842A1">
        <w:rPr>
          <w:rFonts w:ascii="Times New Roman" w:eastAsia="Calibri" w:hAnsi="Times New Roman" w:cs="Times New Roman"/>
          <w:sz w:val="24"/>
          <w:szCs w:val="24"/>
        </w:rPr>
        <w:t xml:space="preserve"> антикоррупционных мероприятий </w:t>
      </w:r>
    </w:p>
    <w:p w:rsidR="005842A1" w:rsidRPr="005842A1" w:rsidRDefault="005842A1" w:rsidP="005842A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842A1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5842A1">
        <w:rPr>
          <w:rFonts w:ascii="Times New Roman" w:eastAsia="Calibri" w:hAnsi="Times New Roman" w:cs="Times New Roman"/>
          <w:sz w:val="24"/>
          <w:szCs w:val="24"/>
        </w:rPr>
        <w:t xml:space="preserve"> ГАУ СО АО «Белогорский дом социального обслуживания» </w:t>
      </w:r>
    </w:p>
    <w:p w:rsidR="005842A1" w:rsidRPr="005842A1" w:rsidRDefault="005842A1" w:rsidP="005842A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842A1">
        <w:rPr>
          <w:rFonts w:ascii="Times New Roman" w:eastAsia="Calibri" w:hAnsi="Times New Roman" w:cs="Times New Roman"/>
          <w:sz w:val="24"/>
          <w:szCs w:val="24"/>
        </w:rPr>
        <w:t>на 202</w:t>
      </w:r>
      <w:r w:rsidR="0077212F">
        <w:rPr>
          <w:rFonts w:ascii="Times New Roman" w:eastAsia="Calibri" w:hAnsi="Times New Roman" w:cs="Times New Roman"/>
          <w:sz w:val="24"/>
          <w:szCs w:val="24"/>
        </w:rPr>
        <w:t>7</w:t>
      </w:r>
      <w:bookmarkStart w:id="0" w:name="_GoBack"/>
      <w:bookmarkEnd w:id="0"/>
      <w:r w:rsidRPr="005842A1">
        <w:rPr>
          <w:rFonts w:ascii="Times New Roman" w:eastAsia="Calibri" w:hAnsi="Times New Roman" w:cs="Times New Roman"/>
          <w:sz w:val="24"/>
          <w:szCs w:val="24"/>
        </w:rPr>
        <w:t xml:space="preserve"> год</w:t>
      </w:r>
    </w:p>
    <w:p w:rsidR="005842A1" w:rsidRPr="005842A1" w:rsidRDefault="005842A1" w:rsidP="005842A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70"/>
        <w:gridCol w:w="4041"/>
        <w:gridCol w:w="2370"/>
        <w:gridCol w:w="2547"/>
      </w:tblGrid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842A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842A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Срок исполнения мероприятий </w:t>
            </w:r>
          </w:p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842A1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proofErr w:type="gramEnd"/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Мониторинг действующего законодательства Российской Федерации в сфере противодействия коррупции на предмет его изменения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Баринова Е.А., юрисконсульт</w:t>
            </w:r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Проверка и приведение локальных нормативных актов учреждения по противодействию коррупции в соответствие с действующим законодательством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В течении года 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Баринова Е.А., юрисконсульт</w:t>
            </w:r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Утверждение перечня должностей работников, исполняющих функции и полномочия с высоким риском коррупционных проявлений.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7721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До 30 июня 202</w:t>
            </w:r>
            <w:r w:rsidR="0077212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842A1">
              <w:rPr>
                <w:rFonts w:ascii="Times New Roman" w:hAnsi="Times New Roman"/>
                <w:sz w:val="24"/>
                <w:szCs w:val="24"/>
              </w:rPr>
              <w:t>Комиссия  по</w:t>
            </w:r>
            <w:proofErr w:type="gramEnd"/>
            <w:r w:rsidRPr="005842A1">
              <w:rPr>
                <w:rFonts w:ascii="Times New Roman" w:hAnsi="Times New Roman"/>
                <w:sz w:val="24"/>
                <w:szCs w:val="24"/>
              </w:rPr>
              <w:t xml:space="preserve"> противодействию коррупции</w:t>
            </w:r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842A1">
              <w:rPr>
                <w:rFonts w:ascii="Times New Roman" w:hAnsi="Times New Roman"/>
                <w:sz w:val="24"/>
                <w:szCs w:val="24"/>
              </w:rPr>
              <w:t>Введение  антикоррупционных</w:t>
            </w:r>
            <w:proofErr w:type="gramEnd"/>
            <w:r w:rsidRPr="005842A1">
              <w:rPr>
                <w:rFonts w:ascii="Times New Roman" w:hAnsi="Times New Roman"/>
                <w:sz w:val="24"/>
                <w:szCs w:val="24"/>
              </w:rPr>
              <w:t xml:space="preserve"> положений в трудовые договора и должностные инструкции работников учреждения согласно утвержденного перечня должностей (п.3)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5842A1" w:rsidRPr="005842A1" w:rsidRDefault="005842A1" w:rsidP="007721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3 квартала 202</w:t>
            </w:r>
            <w:r w:rsidR="0077212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42A1">
              <w:rPr>
                <w:rFonts w:ascii="Times New Roman" w:hAnsi="Times New Roman"/>
                <w:sz w:val="24"/>
                <w:szCs w:val="24"/>
              </w:rPr>
              <w:t>Дикарева</w:t>
            </w:r>
            <w:proofErr w:type="spellEnd"/>
            <w:r w:rsidRPr="005842A1">
              <w:rPr>
                <w:rFonts w:ascii="Times New Roman" w:hAnsi="Times New Roman"/>
                <w:sz w:val="24"/>
                <w:szCs w:val="24"/>
              </w:rPr>
              <w:t xml:space="preserve"> Н.А.,</w:t>
            </w:r>
          </w:p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842A1">
              <w:rPr>
                <w:rFonts w:ascii="Times New Roman" w:hAnsi="Times New Roman"/>
                <w:sz w:val="24"/>
                <w:szCs w:val="24"/>
              </w:rPr>
              <w:t>начальник</w:t>
            </w:r>
            <w:proofErr w:type="gramEnd"/>
            <w:r w:rsidRPr="005842A1">
              <w:rPr>
                <w:rFonts w:ascii="Times New Roman" w:hAnsi="Times New Roman"/>
                <w:sz w:val="24"/>
                <w:szCs w:val="24"/>
              </w:rPr>
              <w:t xml:space="preserve"> отдела кадров</w:t>
            </w:r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Ведение на официальном сайте учреждения раздела «Антикоррупционная деятельность» и размещение информации в актуальном состоянии.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Постоянно, при наличии информации, подлежащей опубликованию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Селифонов И.С.,</w:t>
            </w:r>
          </w:p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Худяк В. Е., программисты</w:t>
            </w:r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Ведение журнала учета уведомлений о факте обращения в целях склонения к совершению коррупционных правонарушений.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По мере получения уведомлений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842A1">
              <w:rPr>
                <w:rFonts w:ascii="Times New Roman" w:hAnsi="Times New Roman"/>
                <w:sz w:val="24"/>
                <w:szCs w:val="24"/>
              </w:rPr>
              <w:t>Комиссия  по</w:t>
            </w:r>
            <w:proofErr w:type="gramEnd"/>
            <w:r w:rsidRPr="005842A1">
              <w:rPr>
                <w:rFonts w:ascii="Times New Roman" w:hAnsi="Times New Roman"/>
                <w:sz w:val="24"/>
                <w:szCs w:val="24"/>
              </w:rPr>
              <w:t xml:space="preserve"> противодействию коррупции</w:t>
            </w:r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Рассмотрение уведомлений о фактах коррупционных правонарушений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По мере получения уведомлений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842A1">
              <w:rPr>
                <w:rFonts w:ascii="Times New Roman" w:hAnsi="Times New Roman"/>
                <w:sz w:val="24"/>
                <w:szCs w:val="24"/>
              </w:rPr>
              <w:t>Комиссия  по</w:t>
            </w:r>
            <w:proofErr w:type="gramEnd"/>
            <w:r w:rsidRPr="005842A1">
              <w:rPr>
                <w:rFonts w:ascii="Times New Roman" w:hAnsi="Times New Roman"/>
                <w:sz w:val="24"/>
                <w:szCs w:val="24"/>
              </w:rPr>
              <w:t xml:space="preserve"> противодействию коррупции</w:t>
            </w:r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A1" w:rsidRPr="005842A1" w:rsidRDefault="005842A1" w:rsidP="005842A1">
            <w:pPr>
              <w:tabs>
                <w:tab w:val="left" w:pos="426"/>
                <w:tab w:val="left" w:pos="851"/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Контроль за выполнением работниками учреждения Кодекса этики и служебного поведения работников органов управления социальной защиты и учреждений социального обслуживания.</w:t>
            </w:r>
          </w:p>
          <w:p w:rsidR="005842A1" w:rsidRPr="005842A1" w:rsidRDefault="005842A1" w:rsidP="005842A1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842A1">
              <w:rPr>
                <w:rFonts w:ascii="Times New Roman" w:hAnsi="Times New Roman"/>
                <w:sz w:val="24"/>
                <w:szCs w:val="24"/>
              </w:rPr>
              <w:t>Комиссия  по</w:t>
            </w:r>
            <w:proofErr w:type="gramEnd"/>
            <w:r w:rsidRPr="005842A1">
              <w:rPr>
                <w:rFonts w:ascii="Times New Roman" w:hAnsi="Times New Roman"/>
                <w:sz w:val="24"/>
                <w:szCs w:val="24"/>
              </w:rPr>
              <w:t xml:space="preserve"> противодействию коррупции, руководители структурных подразделений</w:t>
            </w:r>
          </w:p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Выявление случаев возникновения конфликта интересов и принятие мер по предупреждению и </w:t>
            </w:r>
            <w:r w:rsidRPr="005842A1">
              <w:rPr>
                <w:rFonts w:ascii="Times New Roman" w:hAnsi="Times New Roman"/>
                <w:sz w:val="24"/>
                <w:szCs w:val="24"/>
              </w:rPr>
              <w:lastRenderedPageBreak/>
              <w:t>урегулированию конфликта интересов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Постоянно 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842A1">
              <w:rPr>
                <w:rFonts w:ascii="Times New Roman" w:hAnsi="Times New Roman"/>
                <w:sz w:val="24"/>
                <w:szCs w:val="24"/>
              </w:rPr>
              <w:t>Комиссия  по</w:t>
            </w:r>
            <w:proofErr w:type="gramEnd"/>
            <w:r w:rsidRPr="005842A1">
              <w:rPr>
                <w:rFonts w:ascii="Times New Roman" w:hAnsi="Times New Roman"/>
                <w:sz w:val="24"/>
                <w:szCs w:val="24"/>
              </w:rPr>
              <w:t xml:space="preserve"> противодействию коррупции</w:t>
            </w:r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Организация контроля за выполнением заключенных контрактов в сфере закупок товаров, работ, услуг для обеспечения нужд учреждения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Директор,</w:t>
            </w:r>
          </w:p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Кучеренко К.Ф., начальник отдела закупок</w:t>
            </w:r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Организация контроля за выполнением актов выполненных работ по проведению </w:t>
            </w:r>
            <w:proofErr w:type="gramStart"/>
            <w:r w:rsidRPr="005842A1">
              <w:rPr>
                <w:rFonts w:ascii="Times New Roman" w:hAnsi="Times New Roman"/>
                <w:sz w:val="24"/>
                <w:szCs w:val="24"/>
              </w:rPr>
              <w:t>ремонта  в</w:t>
            </w:r>
            <w:proofErr w:type="gramEnd"/>
            <w:r w:rsidRPr="005842A1">
              <w:rPr>
                <w:rFonts w:ascii="Times New Roman" w:hAnsi="Times New Roman"/>
                <w:sz w:val="24"/>
                <w:szCs w:val="24"/>
              </w:rPr>
              <w:t xml:space="preserve"> помещениях учреждения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Обеспечение открытости, добросовестной конкуренции и объективности при размещении заявок на поставку товаров, выполнение работ, оказание услуг для нужд учреждения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Директор,</w:t>
            </w:r>
          </w:p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Кучеренко К.Ф., начальник отдела закупок</w:t>
            </w:r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Систематический контроль за выполнением законодательства о противодействии коррупции по вопросам охраны труда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Баринова Е.А., юрисконсульт,</w:t>
            </w:r>
          </w:p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Демидова Е.В., ведущий специалист по охране труда</w:t>
            </w:r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Осуществление контроля за целевым использованием бюджетных средств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Директор, </w:t>
            </w:r>
          </w:p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Кравчук Г.В., </w:t>
            </w:r>
          </w:p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842A1">
              <w:rPr>
                <w:rFonts w:ascii="Times New Roman" w:hAnsi="Times New Roman"/>
                <w:sz w:val="24"/>
                <w:szCs w:val="24"/>
              </w:rPr>
              <w:t>главный</w:t>
            </w:r>
            <w:proofErr w:type="gramEnd"/>
            <w:r w:rsidRPr="005842A1">
              <w:rPr>
                <w:rFonts w:ascii="Times New Roman" w:hAnsi="Times New Roman"/>
                <w:sz w:val="24"/>
                <w:szCs w:val="24"/>
              </w:rPr>
              <w:t xml:space="preserve"> бухгалтер</w:t>
            </w:r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Осуществление контроля за соблюдением действующего законодательства в части оказания платных дополнительных услуг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 xml:space="preserve">Кравчук Г.В., </w:t>
            </w:r>
          </w:p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842A1">
              <w:rPr>
                <w:rFonts w:ascii="Times New Roman" w:hAnsi="Times New Roman"/>
                <w:sz w:val="24"/>
                <w:szCs w:val="24"/>
              </w:rPr>
              <w:t>главный</w:t>
            </w:r>
            <w:proofErr w:type="gramEnd"/>
            <w:r w:rsidRPr="005842A1">
              <w:rPr>
                <w:rFonts w:ascii="Times New Roman" w:hAnsi="Times New Roman"/>
                <w:sz w:val="24"/>
                <w:szCs w:val="24"/>
              </w:rPr>
              <w:t xml:space="preserve"> бухгалтер</w:t>
            </w:r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Проведение информационных встреч с работниками учреждения по вопросам противодействия и недопущения фактов коррупции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842A1">
              <w:rPr>
                <w:rFonts w:ascii="Times New Roman" w:hAnsi="Times New Roman"/>
                <w:sz w:val="24"/>
                <w:szCs w:val="24"/>
              </w:rPr>
              <w:t>Комиссия  по</w:t>
            </w:r>
            <w:proofErr w:type="gramEnd"/>
            <w:r w:rsidRPr="005842A1">
              <w:rPr>
                <w:rFonts w:ascii="Times New Roman" w:hAnsi="Times New Roman"/>
                <w:sz w:val="24"/>
                <w:szCs w:val="24"/>
              </w:rPr>
              <w:t xml:space="preserve"> противодействию коррупции</w:t>
            </w:r>
          </w:p>
        </w:tc>
      </w:tr>
      <w:tr w:rsidR="005842A1" w:rsidRPr="005842A1" w:rsidTr="005842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8C56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Разработка и утверждение плана реализации антикоррупционных мероприятий ГАУ</w:t>
            </w:r>
            <w:r w:rsidR="008C56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42A1">
              <w:rPr>
                <w:rFonts w:ascii="Times New Roman" w:hAnsi="Times New Roman"/>
                <w:sz w:val="24"/>
                <w:szCs w:val="24"/>
              </w:rPr>
              <w:t>СО</w:t>
            </w:r>
            <w:r w:rsidR="008C566D">
              <w:rPr>
                <w:rFonts w:ascii="Times New Roman" w:hAnsi="Times New Roman"/>
                <w:sz w:val="24"/>
                <w:szCs w:val="24"/>
              </w:rPr>
              <w:t xml:space="preserve"> АО</w:t>
            </w:r>
            <w:r w:rsidRPr="005842A1">
              <w:rPr>
                <w:rFonts w:ascii="Times New Roman" w:hAnsi="Times New Roman"/>
                <w:sz w:val="24"/>
                <w:szCs w:val="24"/>
              </w:rPr>
              <w:t xml:space="preserve"> «Белогорский </w:t>
            </w:r>
            <w:r w:rsidR="008C566D">
              <w:rPr>
                <w:rFonts w:ascii="Times New Roman" w:hAnsi="Times New Roman"/>
                <w:sz w:val="24"/>
                <w:szCs w:val="24"/>
              </w:rPr>
              <w:t>дом социального обслуживания</w:t>
            </w:r>
            <w:r w:rsidRPr="005842A1">
              <w:rPr>
                <w:rFonts w:ascii="Times New Roman" w:hAnsi="Times New Roman"/>
                <w:sz w:val="24"/>
                <w:szCs w:val="24"/>
              </w:rPr>
              <w:t>» на 2026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77212F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842A1">
              <w:rPr>
                <w:rFonts w:ascii="Times New Roman" w:hAnsi="Times New Roman"/>
                <w:sz w:val="24"/>
                <w:szCs w:val="24"/>
              </w:rPr>
              <w:t>До 31.12.202</w:t>
            </w:r>
            <w:r w:rsidR="0077212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A1" w:rsidRPr="005842A1" w:rsidRDefault="005842A1" w:rsidP="005842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842A1">
              <w:rPr>
                <w:rFonts w:ascii="Times New Roman" w:hAnsi="Times New Roman"/>
                <w:sz w:val="24"/>
                <w:szCs w:val="24"/>
              </w:rPr>
              <w:t>Комиссия  по</w:t>
            </w:r>
            <w:proofErr w:type="gramEnd"/>
            <w:r w:rsidRPr="005842A1">
              <w:rPr>
                <w:rFonts w:ascii="Times New Roman" w:hAnsi="Times New Roman"/>
                <w:sz w:val="24"/>
                <w:szCs w:val="24"/>
              </w:rPr>
              <w:t xml:space="preserve"> противодействию коррупции </w:t>
            </w:r>
          </w:p>
        </w:tc>
      </w:tr>
    </w:tbl>
    <w:p w:rsidR="005842A1" w:rsidRPr="005842A1" w:rsidRDefault="005842A1" w:rsidP="005842A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842A1" w:rsidRPr="005842A1" w:rsidRDefault="005842A1" w:rsidP="005842A1">
      <w:pPr>
        <w:spacing w:after="0" w:line="240" w:lineRule="auto"/>
        <w:ind w:left="609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2B1A" w:rsidRPr="00A97D25" w:rsidRDefault="005F2B1A" w:rsidP="005842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F2B1A" w:rsidRPr="00A97D25" w:rsidSect="00D5314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775D86"/>
    <w:multiLevelType w:val="multilevel"/>
    <w:tmpl w:val="7A22FB8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B453D2A"/>
    <w:multiLevelType w:val="hybridMultilevel"/>
    <w:tmpl w:val="DFB24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867"/>
    <w:rsid w:val="00004146"/>
    <w:rsid w:val="00031EA7"/>
    <w:rsid w:val="000444B2"/>
    <w:rsid w:val="0005365C"/>
    <w:rsid w:val="00064B64"/>
    <w:rsid w:val="00071492"/>
    <w:rsid w:val="000A7DC4"/>
    <w:rsid w:val="000C7678"/>
    <w:rsid w:val="0012751C"/>
    <w:rsid w:val="00152990"/>
    <w:rsid w:val="0015670C"/>
    <w:rsid w:val="00157375"/>
    <w:rsid w:val="001D699B"/>
    <w:rsid w:val="00217797"/>
    <w:rsid w:val="00375D7C"/>
    <w:rsid w:val="0037616D"/>
    <w:rsid w:val="003B246C"/>
    <w:rsid w:val="003D0528"/>
    <w:rsid w:val="00426182"/>
    <w:rsid w:val="004373DC"/>
    <w:rsid w:val="004C091F"/>
    <w:rsid w:val="004F7C5F"/>
    <w:rsid w:val="00527FDF"/>
    <w:rsid w:val="0053551C"/>
    <w:rsid w:val="00562BD6"/>
    <w:rsid w:val="00564946"/>
    <w:rsid w:val="005842A1"/>
    <w:rsid w:val="00597475"/>
    <w:rsid w:val="005F2B1A"/>
    <w:rsid w:val="006A039A"/>
    <w:rsid w:val="007336A6"/>
    <w:rsid w:val="0077212F"/>
    <w:rsid w:val="007D6B17"/>
    <w:rsid w:val="007E0E61"/>
    <w:rsid w:val="007F43E1"/>
    <w:rsid w:val="00880867"/>
    <w:rsid w:val="008A34F0"/>
    <w:rsid w:val="008C566D"/>
    <w:rsid w:val="00913198"/>
    <w:rsid w:val="00921FBE"/>
    <w:rsid w:val="00927163"/>
    <w:rsid w:val="00940985"/>
    <w:rsid w:val="009506C9"/>
    <w:rsid w:val="00A06EFA"/>
    <w:rsid w:val="00A97D25"/>
    <w:rsid w:val="00BE3151"/>
    <w:rsid w:val="00C81285"/>
    <w:rsid w:val="00D53144"/>
    <w:rsid w:val="00E13878"/>
    <w:rsid w:val="00E15344"/>
    <w:rsid w:val="00E17943"/>
    <w:rsid w:val="00E61EE6"/>
    <w:rsid w:val="00E97560"/>
    <w:rsid w:val="00F465B9"/>
    <w:rsid w:val="00F465E3"/>
    <w:rsid w:val="00F7113E"/>
    <w:rsid w:val="00F90ED4"/>
    <w:rsid w:val="00FA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A8A30B-6DD8-4E3B-81D4-49B56A1C7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344"/>
    <w:pPr>
      <w:ind w:left="720"/>
      <w:contextualSpacing/>
    </w:pPr>
  </w:style>
  <w:style w:type="table" w:styleId="a4">
    <w:name w:val="Table Grid"/>
    <w:basedOn w:val="a1"/>
    <w:uiPriority w:val="59"/>
    <w:rsid w:val="007F4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27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7FDF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5842A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8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71A24-C98A-4F7D-91F5-8D52F6A76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Николаев Николай Николаевич</dc:creator>
  <cp:lastModifiedBy>Екатерина А. Каратынская</cp:lastModifiedBy>
  <cp:revision>5</cp:revision>
  <cp:lastPrinted>2026-01-20T02:44:00Z</cp:lastPrinted>
  <dcterms:created xsi:type="dcterms:W3CDTF">2026-01-20T02:41:00Z</dcterms:created>
  <dcterms:modified xsi:type="dcterms:W3CDTF">2026-09-25T02:46:00Z</dcterms:modified>
</cp:coreProperties>
</file>